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02" w:rsidRDefault="00A25B02" w:rsidP="00A25B02">
      <w:pPr>
        <w:rPr>
          <w:b/>
          <w:bCs/>
        </w:rPr>
      </w:pPr>
    </w:p>
    <w:p w:rsidR="00D623D4" w:rsidRDefault="00D623D4" w:rsidP="002F60AB">
      <w:pPr>
        <w:rPr>
          <w:b/>
          <w:bCs/>
        </w:rPr>
      </w:pPr>
    </w:p>
    <w:p w:rsidR="008B1F56" w:rsidRDefault="00D512ED" w:rsidP="0052156F">
      <w:pPr>
        <w:ind w:hanging="900"/>
        <w:rPr>
          <w:b/>
          <w:bCs/>
        </w:rPr>
      </w:pPr>
      <w:r>
        <w:rPr>
          <w:rFonts w:ascii="Calibri" w:eastAsia="Times New Roman" w:hAnsi="Calibri" w:cs="Arial"/>
          <w:b/>
          <w:color w:val="00918E"/>
          <w:sz w:val="32"/>
          <w:szCs w:val="32"/>
        </w:rPr>
        <w:t xml:space="preserve">        </w:t>
      </w:r>
      <w:r w:rsidR="00CF2EB9" w:rsidRPr="00D512ED">
        <w:rPr>
          <w:rFonts w:ascii="Calibri" w:eastAsia="Times New Roman" w:hAnsi="Calibri" w:cs="Arial"/>
          <w:b/>
          <w:color w:val="00918E"/>
          <w:sz w:val="32"/>
          <w:szCs w:val="32"/>
        </w:rPr>
        <w:t>UTILITY STATUS</w:t>
      </w:r>
      <w:r w:rsidR="00CF2EB9" w:rsidRPr="008B1F56">
        <w:t xml:space="preserve">  </w:t>
      </w:r>
      <w:r w:rsidR="00CF2EB9">
        <w:t xml:space="preserve"> </w:t>
      </w:r>
      <w:r>
        <w:rPr>
          <w:b/>
          <w:bCs/>
        </w:rPr>
        <w:t>TYPE A</w:t>
      </w:r>
      <w:r w:rsidR="008B1F56" w:rsidRPr="008B1F56">
        <w:rPr>
          <w:b/>
          <w:bCs/>
        </w:rPr>
        <w:t xml:space="preserve"> (Land </w:t>
      </w:r>
      <w:r w:rsidR="0052156F">
        <w:rPr>
          <w:b/>
          <w:bCs/>
        </w:rPr>
        <w:t>Tenant)</w:t>
      </w:r>
    </w:p>
    <w:tbl>
      <w:tblPr>
        <w:tblpPr w:leftFromText="180" w:rightFromText="180" w:vertAnchor="page" w:horzAnchor="margin" w:tblpY="3331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974"/>
        <w:gridCol w:w="1254"/>
        <w:gridCol w:w="2308"/>
      </w:tblGrid>
      <w:tr w:rsidR="00D512ED" w:rsidRPr="00CE404F" w:rsidTr="00A25B02">
        <w:trPr>
          <w:trHeight w:val="699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 xml:space="preserve">Operating Name </w:t>
            </w:r>
            <w:r>
              <w:t>:</w:t>
            </w:r>
            <w:r w:rsidRPr="008B1F56">
              <w:t xml:space="preserve"> </w:t>
            </w:r>
          </w:p>
        </w:tc>
      </w:tr>
      <w:tr w:rsidR="00D512ED" w:rsidRPr="00CE404F" w:rsidTr="00A25B02">
        <w:trPr>
          <w:trHeight w:val="977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>Production Activity</w:t>
            </w:r>
            <w:r>
              <w:t xml:space="preserve"> :</w:t>
            </w:r>
          </w:p>
        </w:tc>
      </w:tr>
      <w:tr w:rsidR="00D512ED" w:rsidRPr="00CE404F" w:rsidTr="00A25B02">
        <w:trPr>
          <w:trHeight w:val="210"/>
        </w:trPr>
        <w:tc>
          <w:tcPr>
            <w:tcW w:w="9207" w:type="dxa"/>
            <w:gridSpan w:val="4"/>
          </w:tcPr>
          <w:p w:rsidR="00D512ED" w:rsidRPr="008B1F56" w:rsidRDefault="00D512ED" w:rsidP="00A25B02">
            <w:r w:rsidRPr="008B1F56">
              <w:t>Plot No / Plot Area</w:t>
            </w:r>
            <w:r>
              <w:t xml:space="preserve"> ( </w:t>
            </w:r>
            <w:proofErr w:type="spellStart"/>
            <w:r>
              <w:t>Sq</w:t>
            </w:r>
            <w:proofErr w:type="spellEnd"/>
            <w:r>
              <w:t xml:space="preserve"> m)</w:t>
            </w:r>
          </w:p>
        </w:tc>
      </w:tr>
      <w:tr w:rsidR="00D512ED" w:rsidRPr="00CE404F" w:rsidTr="00A25B02">
        <w:trPr>
          <w:trHeight w:val="167"/>
        </w:trPr>
        <w:tc>
          <w:tcPr>
            <w:tcW w:w="9207" w:type="dxa"/>
            <w:gridSpan w:val="4"/>
          </w:tcPr>
          <w:p w:rsidR="00D512ED" w:rsidRPr="008B1F56" w:rsidRDefault="00D512ED" w:rsidP="00A25B02">
            <w:r>
              <w:t xml:space="preserve">Zone </w:t>
            </w:r>
          </w:p>
        </w:tc>
      </w:tr>
      <w:tr w:rsidR="00D512ED" w:rsidRPr="00CE404F" w:rsidTr="00A25B02">
        <w:trPr>
          <w:trHeight w:val="664"/>
        </w:trPr>
        <w:tc>
          <w:tcPr>
            <w:tcW w:w="9207" w:type="dxa"/>
            <w:gridSpan w:val="4"/>
            <w:tcBorders>
              <w:bottom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>Contact Details</w:t>
            </w:r>
            <w:r>
              <w:t xml:space="preserve"> </w:t>
            </w:r>
          </w:p>
        </w:tc>
      </w:tr>
      <w:tr w:rsidR="00D512ED" w:rsidRPr="00CE404F" w:rsidTr="00A25B02">
        <w:trPr>
          <w:trHeight w:hRule="exact" w:val="59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 Utility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Service Provider </w:t>
            </w: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 xml:space="preserve">Connected </w:t>
            </w: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8B1F56" w:rsidRDefault="00D512ED" w:rsidP="00A25B02">
            <w:r w:rsidRPr="008B1F56">
              <w:t>Remarks</w:t>
            </w:r>
          </w:p>
        </w:tc>
      </w:tr>
      <w:tr w:rsidR="00D512ED" w:rsidRPr="00CE404F" w:rsidTr="00A25B02">
        <w:trPr>
          <w:trHeight w:val="26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center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FC04E1">
              <w:rPr>
                <w:noProof/>
                <w:sz w:val="20"/>
                <w:szCs w:val="20"/>
              </w:rPr>
              <w:t xml:space="preserve">Power (Load: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D76412">
              <w:rPr>
                <w:noProof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FC04E1">
              <w:rPr>
                <w:noProof/>
                <w:sz w:val="20"/>
                <w:szCs w:val="20"/>
              </w:rPr>
              <w:t>KVA)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21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bottom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FC04E1">
              <w:rPr>
                <w:noProof/>
                <w:sz w:val="20"/>
                <w:szCs w:val="20"/>
              </w:rPr>
              <w:t>Water</w:t>
            </w:r>
            <w:r>
              <w:rPr>
                <w:noProof/>
                <w:sz w:val="20"/>
                <w:szCs w:val="20"/>
              </w:rPr>
              <w:t xml:space="preserve"> (Demand :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noProof/>
                <w:sz w:val="20"/>
                <w:szCs w:val="20"/>
              </w:rPr>
              <w:t xml:space="preserve">    USG)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639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vAlign w:val="bottom"/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 xml:space="preserve">Sewarage (Tank Cap.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  </w:t>
            </w:r>
            <w:r>
              <w:rPr>
                <w:noProof/>
                <w:sz w:val="20"/>
                <w:szCs w:val="20"/>
              </w:rPr>
              <w:t>CU.M</w:t>
            </w:r>
            <w:r w:rsidRPr="00B75237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33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>Gas</w:t>
            </w:r>
            <w:r>
              <w:rPr>
                <w:noProof/>
                <w:sz w:val="20"/>
                <w:szCs w:val="20"/>
              </w:rPr>
              <w:t xml:space="preserve"> -NG</w:t>
            </w:r>
            <w:r w:rsidRPr="00B75237">
              <w:rPr>
                <w:noProof/>
                <w:sz w:val="20"/>
                <w:szCs w:val="20"/>
              </w:rPr>
              <w:t xml:space="preserve"> ( </w:t>
            </w:r>
            <w:r>
              <w:rPr>
                <w:noProof/>
                <w:sz w:val="20"/>
                <w:szCs w:val="20"/>
              </w:rPr>
              <w:t>MCF</w:t>
            </w:r>
            <w:r w:rsidRPr="00B75237">
              <w:rPr>
                <w:noProof/>
                <w:sz w:val="20"/>
                <w:szCs w:val="20"/>
              </w:rPr>
              <w:t xml:space="preserve">: 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noProof/>
                <w:sz w:val="20"/>
                <w:szCs w:val="20"/>
                <w:u w:val="single"/>
              </w:rPr>
              <w:t xml:space="preserve">  </w:t>
            </w:r>
            <w:r w:rsidRPr="00B75237">
              <w:rPr>
                <w:noProof/>
                <w:sz w:val="20"/>
                <w:szCs w:val="20"/>
                <w:u w:val="single"/>
              </w:rPr>
              <w:t xml:space="preserve"> </w:t>
            </w:r>
            <w:r w:rsidRPr="00B75237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308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>
              <w:rPr>
                <w:noProof/>
                <w:sz w:val="20"/>
                <w:szCs w:val="20"/>
              </w:rPr>
              <w:t>Gas-LPG (</w:t>
            </w:r>
            <w:r w:rsidRPr="00D73C4F">
              <w:rPr>
                <w:noProof/>
                <w:sz w:val="20"/>
                <w:szCs w:val="20"/>
                <w:u w:val="single"/>
              </w:rPr>
              <w:t xml:space="preserve">                             </w:t>
            </w:r>
            <w:r w:rsidRPr="00D73C4F">
              <w:rPr>
                <w:noProof/>
                <w:sz w:val="20"/>
                <w:szCs w:val="20"/>
              </w:rPr>
              <w:t>KG, Litres, MJ, BTU &amp; M³</w:t>
            </w:r>
            <w:r>
              <w:rPr>
                <w:noProof/>
                <w:sz w:val="20"/>
                <w:szCs w:val="20"/>
              </w:rPr>
              <w:t xml:space="preserve"> )   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  <w:tr w:rsidR="00D512ED" w:rsidRPr="00CE404F" w:rsidTr="00A25B02">
        <w:trPr>
          <w:trHeight w:val="823"/>
        </w:trPr>
        <w:tc>
          <w:tcPr>
            <w:tcW w:w="4671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  <w:r w:rsidRPr="00B75237">
              <w:rPr>
                <w:noProof/>
                <w:sz w:val="20"/>
                <w:szCs w:val="20"/>
              </w:rPr>
              <w:t>Telecommunications</w:t>
            </w:r>
          </w:p>
        </w:tc>
        <w:tc>
          <w:tcPr>
            <w:tcW w:w="97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1254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  <w:tc>
          <w:tcPr>
            <w:tcW w:w="2308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:rsidR="00D512ED" w:rsidRPr="00CE404F" w:rsidRDefault="00D512ED" w:rsidP="00A25B02">
            <w:pPr>
              <w:rPr>
                <w:i/>
                <w:iCs/>
              </w:rPr>
            </w:pPr>
          </w:p>
        </w:tc>
      </w:tr>
    </w:tbl>
    <w:p w:rsidR="008B1F56" w:rsidRDefault="008B1F56" w:rsidP="008B1F56">
      <w:pPr>
        <w:ind w:hanging="990"/>
        <w:rPr>
          <w:b/>
          <w:bCs/>
        </w:rPr>
      </w:pPr>
    </w:p>
    <w:p w:rsidR="0052156F" w:rsidRDefault="0052156F" w:rsidP="005649FE">
      <w:pPr>
        <w:rPr>
          <w:b/>
          <w:bCs/>
        </w:rPr>
      </w:pPr>
    </w:p>
    <w:tbl>
      <w:tblPr>
        <w:tblW w:w="10191" w:type="dxa"/>
        <w:tblInd w:w="-5" w:type="dxa"/>
        <w:tblBorders>
          <w:top w:val="single" w:sz="4" w:space="0" w:color="FFFFFF" w:themeColor="background1" w:themeTint="99"/>
          <w:left w:val="single" w:sz="4" w:space="0" w:color="FFFFFF" w:themeColor="background1" w:themeTint="99"/>
          <w:bottom w:val="single" w:sz="4" w:space="0" w:color="FFFFFF" w:themeColor="background1" w:themeTint="99"/>
          <w:right w:val="single" w:sz="4" w:space="0" w:color="FFFFFF" w:themeColor="background1" w:themeTint="99"/>
          <w:insideH w:val="single" w:sz="4" w:space="0" w:color="FFFFFF" w:themeColor="background1" w:themeTint="99"/>
          <w:insideV w:val="single" w:sz="4" w:space="0" w:color="FFFFFF" w:themeColor="background1" w:themeTint="99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4977"/>
      </w:tblGrid>
      <w:tr w:rsidR="005649FE" w:rsidRPr="00716CE1" w:rsidTr="003C68E5">
        <w:trPr>
          <w:trHeight w:val="1566"/>
        </w:trPr>
        <w:tc>
          <w:tcPr>
            <w:tcW w:w="5214" w:type="dxa"/>
            <w:shd w:val="clear" w:color="auto" w:fill="auto"/>
          </w:tcPr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Signed by company representative</w:t>
            </w: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Signature: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Name: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Designation:</w:t>
            </w:r>
          </w:p>
          <w:p w:rsidR="005649FE" w:rsidRPr="00716CE1" w:rsidRDefault="005649FE" w:rsidP="003C68E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16CE1">
              <w:rPr>
                <w:rFonts w:ascii="Calibri Light" w:hAnsi="Calibri Light" w:cs="Calibri Light"/>
                <w:bCs/>
                <w:sz w:val="20"/>
                <w:szCs w:val="20"/>
              </w:rPr>
              <w:t>Mobile Number:</w:t>
            </w:r>
          </w:p>
        </w:tc>
        <w:tc>
          <w:tcPr>
            <w:tcW w:w="4977" w:type="dxa"/>
            <w:shd w:val="clear" w:color="auto" w:fill="auto"/>
          </w:tcPr>
          <w:p w:rsidR="005649FE" w:rsidRPr="00716CE1" w:rsidRDefault="005649FE" w:rsidP="005649F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Company Stamp</w:t>
            </w: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649FE" w:rsidRPr="00716CE1" w:rsidRDefault="005649FE" w:rsidP="003C68E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D512ED" w:rsidRDefault="00D512ED" w:rsidP="00A25B02">
      <w:pPr>
        <w:rPr>
          <w:b/>
          <w:bCs/>
        </w:rPr>
      </w:pPr>
      <w:bookmarkStart w:id="0" w:name="_GoBack"/>
      <w:bookmarkEnd w:id="0"/>
    </w:p>
    <w:sectPr w:rsidR="00D512ED" w:rsidSect="005649FE">
      <w:headerReference w:type="default" r:id="rId7"/>
      <w:footerReference w:type="default" r:id="rId8"/>
      <w:pgSz w:w="12240" w:h="15840" w:code="1"/>
      <w:pgMar w:top="0" w:right="1797" w:bottom="0" w:left="1797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28" w:rsidRDefault="00BB0C28" w:rsidP="00A25B02">
      <w:pPr>
        <w:spacing w:after="0" w:line="240" w:lineRule="auto"/>
      </w:pPr>
      <w:r>
        <w:separator/>
      </w:r>
    </w:p>
  </w:endnote>
  <w:endnote w:type="continuationSeparator" w:id="0">
    <w:p w:rsidR="00BB0C28" w:rsidRDefault="00BB0C28" w:rsidP="00A2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0" w:type="dxa"/>
      <w:tblInd w:w="-1088" w:type="dxa"/>
      <w:tblBorders>
        <w:top w:val="single" w:sz="4" w:space="0" w:color="808080"/>
        <w:bottom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782"/>
      <w:gridCol w:w="680"/>
      <w:gridCol w:w="2605"/>
      <w:gridCol w:w="1188"/>
      <w:gridCol w:w="673"/>
      <w:gridCol w:w="3902"/>
    </w:tblGrid>
    <w:tr w:rsidR="00A25B02" w:rsidTr="00A25B02">
      <w:trPr>
        <w:trHeight w:val="209"/>
      </w:trPr>
      <w:tc>
        <w:tcPr>
          <w:tcW w:w="1782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110"/>
            </w:tabs>
            <w:spacing w:before="20" w:after="20"/>
            <w:ind w:left="110" w:right="-462"/>
            <w:rPr>
              <w:rFonts w:ascii="Calibri Light" w:hAnsi="Calibri Light"/>
              <w:color w:val="58585A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Issue No: </w:t>
          </w:r>
          <w:r w:rsidR="00A704F4">
            <w:rPr>
              <w:rFonts w:ascii="Calibri Light" w:hAnsi="Calibri Light"/>
              <w:sz w:val="14"/>
              <w:szCs w:val="14"/>
            </w:rPr>
            <w:t xml:space="preserve"> 02</w:t>
          </w:r>
          <w:r>
            <w:rPr>
              <w:rFonts w:ascii="Calibri Light" w:hAnsi="Calibri Light"/>
              <w:sz w:val="14"/>
              <w:szCs w:val="14"/>
            </w:rPr>
            <w:br/>
            <w:t xml:space="preserve">Issue Date: </w:t>
          </w:r>
          <w:r w:rsidR="00A704F4">
            <w:rPr>
              <w:rFonts w:ascii="Calibri Light" w:hAnsi="Calibri Light"/>
              <w:sz w:val="14"/>
              <w:szCs w:val="14"/>
            </w:rPr>
            <w:t>13 Aug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2018</w:t>
          </w:r>
        </w:p>
      </w:tc>
      <w:tc>
        <w:tcPr>
          <w:tcW w:w="680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rPr>
              <w:rFonts w:ascii="Calibri Light" w:hAnsi="Calibri Light"/>
              <w:sz w:val="14"/>
              <w:szCs w:val="14"/>
            </w:rPr>
          </w:pPr>
        </w:p>
      </w:tc>
      <w:tc>
        <w:tcPr>
          <w:tcW w:w="2605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left="-406" w:right="-108"/>
            <w:rPr>
              <w:rFonts w:ascii="Calibri Light" w:hAnsi="Calibri Light"/>
              <w:color w:val="58585A"/>
              <w:sz w:val="14"/>
              <w:szCs w:val="14"/>
            </w:rPr>
          </w:pPr>
        </w:p>
      </w:tc>
      <w:tc>
        <w:tcPr>
          <w:tcW w:w="1188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left="-406"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Page </w:t>
          </w:r>
          <w:r>
            <w:rPr>
              <w:rFonts w:ascii="Calibri Light" w:hAnsi="Calibri Light"/>
              <w:sz w:val="14"/>
              <w:szCs w:val="14"/>
            </w:rPr>
            <w:fldChar w:fldCharType="begin"/>
          </w:r>
          <w:r>
            <w:rPr>
              <w:rFonts w:ascii="Calibri Light" w:hAnsi="Calibri Light"/>
              <w:sz w:val="14"/>
              <w:szCs w:val="14"/>
            </w:rPr>
            <w:instrText xml:space="preserve"> PAGE </w:instrText>
          </w:r>
          <w:r>
            <w:rPr>
              <w:rFonts w:ascii="Calibri Light" w:hAnsi="Calibri Light"/>
              <w:sz w:val="14"/>
              <w:szCs w:val="14"/>
            </w:rPr>
            <w:fldChar w:fldCharType="separate"/>
          </w:r>
          <w:r w:rsidR="00A704F4">
            <w:rPr>
              <w:rFonts w:ascii="Calibri Light" w:hAnsi="Calibri Light"/>
              <w:noProof/>
              <w:sz w:val="14"/>
              <w:szCs w:val="14"/>
            </w:rPr>
            <w:t>1</w:t>
          </w:r>
          <w:r>
            <w:rPr>
              <w:rFonts w:ascii="Calibri Light" w:hAnsi="Calibri Light"/>
              <w:sz w:val="14"/>
              <w:szCs w:val="14"/>
            </w:rPr>
            <w:fldChar w:fldCharType="end"/>
          </w:r>
          <w:r>
            <w:rPr>
              <w:rFonts w:ascii="Calibri Light" w:hAnsi="Calibri Light"/>
              <w:sz w:val="14"/>
              <w:szCs w:val="14"/>
            </w:rPr>
            <w:t xml:space="preserve"> of </w:t>
          </w:r>
          <w:r>
            <w:rPr>
              <w:rFonts w:ascii="Calibri Light" w:hAnsi="Calibri Light"/>
              <w:sz w:val="14"/>
              <w:szCs w:val="14"/>
            </w:rPr>
            <w:fldChar w:fldCharType="begin"/>
          </w:r>
          <w:r>
            <w:rPr>
              <w:rFonts w:ascii="Calibri Light" w:hAnsi="Calibri Light"/>
              <w:sz w:val="14"/>
              <w:szCs w:val="14"/>
            </w:rPr>
            <w:instrText xml:space="preserve"> NUMPAGES </w:instrText>
          </w:r>
          <w:r>
            <w:rPr>
              <w:rFonts w:ascii="Calibri Light" w:hAnsi="Calibri Light"/>
              <w:sz w:val="14"/>
              <w:szCs w:val="14"/>
            </w:rPr>
            <w:fldChar w:fldCharType="separate"/>
          </w:r>
          <w:r w:rsidR="00A704F4">
            <w:rPr>
              <w:rFonts w:ascii="Calibri Light" w:hAnsi="Calibri Light"/>
              <w:noProof/>
              <w:sz w:val="14"/>
              <w:szCs w:val="14"/>
            </w:rPr>
            <w:t>1</w:t>
          </w:r>
          <w:r>
            <w:rPr>
              <w:rFonts w:ascii="Calibri Light" w:hAnsi="Calibri Light"/>
              <w:sz w:val="14"/>
              <w:szCs w:val="14"/>
            </w:rPr>
            <w:fldChar w:fldCharType="end"/>
          </w:r>
        </w:p>
      </w:tc>
      <w:tc>
        <w:tcPr>
          <w:tcW w:w="673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</w:tcPr>
        <w:p w:rsidR="00A25B02" w:rsidRDefault="00A25B02" w:rsidP="00A25B02">
          <w:pPr>
            <w:numPr>
              <w:ilvl w:val="0"/>
              <w:numId w:val="1"/>
            </w:numPr>
            <w:tabs>
              <w:tab w:val="left" w:pos="-630"/>
            </w:tabs>
            <w:spacing w:before="20" w:after="20" w:line="240" w:lineRule="exact"/>
            <w:ind w:left="-540" w:right="-108" w:hanging="540"/>
            <w:rPr>
              <w:rFonts w:ascii="Calibri Light" w:hAnsi="Calibri Light"/>
              <w:b/>
              <w:bCs/>
              <w:sz w:val="14"/>
              <w:szCs w:val="14"/>
            </w:rPr>
          </w:pPr>
        </w:p>
      </w:tc>
      <w:tc>
        <w:tcPr>
          <w:tcW w:w="3902" w:type="dxa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  <w:hideMark/>
        </w:tcPr>
        <w:p w:rsidR="00A25B02" w:rsidRDefault="00A25B02" w:rsidP="00A25B02">
          <w:pPr>
            <w:tabs>
              <w:tab w:val="left" w:pos="314"/>
            </w:tabs>
            <w:spacing w:before="20" w:after="20"/>
            <w:ind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                                                                               Issued by: QM</w:t>
          </w:r>
        </w:p>
        <w:p w:rsidR="00A25B02" w:rsidRDefault="00A25B02" w:rsidP="00A25B02">
          <w:pPr>
            <w:tabs>
              <w:tab w:val="left" w:pos="314"/>
            </w:tabs>
            <w:spacing w:before="20" w:after="20"/>
            <w:ind w:right="-108"/>
            <w:jc w:val="center"/>
            <w:rPr>
              <w:rFonts w:ascii="Calibri Light" w:hAnsi="Calibri Light"/>
              <w:sz w:val="14"/>
              <w:szCs w:val="14"/>
            </w:rPr>
          </w:pPr>
          <w:r>
            <w:rPr>
              <w:rFonts w:ascii="Calibri Light" w:hAnsi="Calibri Light"/>
              <w:sz w:val="14"/>
              <w:szCs w:val="14"/>
            </w:rPr>
            <w:t xml:space="preserve">                                                         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         </w:t>
          </w:r>
          <w:r w:rsidR="003060D1">
            <w:rPr>
              <w:rFonts w:ascii="Calibri Light" w:hAnsi="Calibri Light"/>
              <w:sz w:val="14"/>
              <w:szCs w:val="14"/>
            </w:rPr>
            <w:t xml:space="preserve"> </w:t>
          </w:r>
          <w:r w:rsidR="0022738D">
            <w:rPr>
              <w:rFonts w:ascii="Calibri Light" w:hAnsi="Calibri Light"/>
              <w:sz w:val="14"/>
              <w:szCs w:val="14"/>
            </w:rPr>
            <w:t xml:space="preserve">          Ref: TSS-020</w:t>
          </w:r>
          <w:r w:rsidR="003060D1">
            <w:rPr>
              <w:rFonts w:ascii="Calibri Light" w:hAnsi="Calibri Light"/>
              <w:sz w:val="14"/>
              <w:szCs w:val="14"/>
            </w:rPr>
            <w:t>A</w:t>
          </w:r>
        </w:p>
      </w:tc>
    </w:tr>
  </w:tbl>
  <w:p w:rsidR="00A25B02" w:rsidRDefault="00A25B02" w:rsidP="00A25B02">
    <w:pPr>
      <w:pStyle w:val="Footer"/>
    </w:pPr>
  </w:p>
  <w:p w:rsidR="00A25B02" w:rsidRDefault="00A25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28" w:rsidRDefault="00BB0C28" w:rsidP="00A25B02">
      <w:pPr>
        <w:spacing w:after="0" w:line="240" w:lineRule="auto"/>
      </w:pPr>
      <w:r>
        <w:separator/>
      </w:r>
    </w:p>
  </w:footnote>
  <w:footnote w:type="continuationSeparator" w:id="0">
    <w:p w:rsidR="00BB0C28" w:rsidRDefault="00BB0C28" w:rsidP="00A2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02" w:rsidRDefault="00A25B0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23DA87A" wp14:editId="22752EA8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762875" cy="9591675"/>
          <wp:effectExtent l="0" t="0" r="9525" b="9525"/>
          <wp:wrapNone/>
          <wp:docPr id="68" name="Picture 68" descr="/Users/emad/Desktop/RAKEZ---Letterhead-(Without-Content-Details)-(210x29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/Users/emad/Desktop/RAKEZ---Letterhead-(Without-Content-Details)-(210x29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59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F33D8"/>
    <w:multiLevelType w:val="hybridMultilevel"/>
    <w:tmpl w:val="2026CE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56"/>
    <w:rsid w:val="000021A8"/>
    <w:rsid w:val="00083582"/>
    <w:rsid w:val="0022738D"/>
    <w:rsid w:val="002A0683"/>
    <w:rsid w:val="002F60AB"/>
    <w:rsid w:val="003060D1"/>
    <w:rsid w:val="00324EEA"/>
    <w:rsid w:val="003E22A6"/>
    <w:rsid w:val="0052156F"/>
    <w:rsid w:val="005649FE"/>
    <w:rsid w:val="00705FA0"/>
    <w:rsid w:val="00894871"/>
    <w:rsid w:val="008B1F56"/>
    <w:rsid w:val="00A25B02"/>
    <w:rsid w:val="00A704F4"/>
    <w:rsid w:val="00BB0C28"/>
    <w:rsid w:val="00CF2EB9"/>
    <w:rsid w:val="00D512ED"/>
    <w:rsid w:val="00D623D4"/>
    <w:rsid w:val="00E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D5C35-3CEF-494D-A9B0-DD26891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02"/>
  </w:style>
  <w:style w:type="paragraph" w:styleId="Footer">
    <w:name w:val="footer"/>
    <w:basedOn w:val="Normal"/>
    <w:link w:val="FooterChar"/>
    <w:uiPriority w:val="99"/>
    <w:unhideWhenUsed/>
    <w:rsid w:val="00A2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02"/>
  </w:style>
  <w:style w:type="paragraph" w:styleId="BalloonText">
    <w:name w:val="Balloon Text"/>
    <w:basedOn w:val="Normal"/>
    <w:link w:val="BalloonTextChar"/>
    <w:uiPriority w:val="99"/>
    <w:semiHidden/>
    <w:unhideWhenUsed/>
    <w:rsid w:val="0056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30" ma:contentTypeDescription="Create a new document." ma:contentTypeScope="" ma:versionID="a5eeb6fadfef7e25f5fd796f332fe809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89f97f1f7c0a59a6b2a655660c845232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RAKEZHSEDCBK-529486511-386381</_dlc_DocId>
    <_dlc_DocIdUrl xmlns="ae36fa4e-c9d9-4d7c-adcf-c3d090d6f535">
      <Url>https://erakftz.sharepoint.com/sites/HSE/_layouts/15/DocIdRedir.aspx?ID=RAKEZHSEDCBK-529486511-386381</Url>
      <Description>RAKEZHSEDCBK-529486511-386381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42F79198-4E6C-4D3B-8F11-AE5F73C65C7F}"/>
</file>

<file path=customXml/itemProps2.xml><?xml version="1.0" encoding="utf-8"?>
<ds:datastoreItem xmlns:ds="http://schemas.openxmlformats.org/officeDocument/2006/customXml" ds:itemID="{A306078E-0187-4198-9896-0C0C13B479E7}"/>
</file>

<file path=customXml/itemProps3.xml><?xml version="1.0" encoding="utf-8"?>
<ds:datastoreItem xmlns:ds="http://schemas.openxmlformats.org/officeDocument/2006/customXml" ds:itemID="{E736488B-E7A5-4250-86C0-9F92586142DA}"/>
</file>

<file path=customXml/itemProps4.xml><?xml version="1.0" encoding="utf-8"?>
<ds:datastoreItem xmlns:ds="http://schemas.openxmlformats.org/officeDocument/2006/customXml" ds:itemID="{F59385E1-D1B1-4052-8F6C-D6150AA35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Hamza</dc:creator>
  <cp:keywords/>
  <dc:description/>
  <cp:lastModifiedBy>Aisha Bashraheel</cp:lastModifiedBy>
  <cp:revision>3</cp:revision>
  <cp:lastPrinted>2018-08-07T08:37:00Z</cp:lastPrinted>
  <dcterms:created xsi:type="dcterms:W3CDTF">2018-08-07T11:32:00Z</dcterms:created>
  <dcterms:modified xsi:type="dcterms:W3CDTF">2018-08-13T05:43:00Z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0x010100F9B55389BA665B48A1906C606FDCAF0A</vt:lpwstr>
  </property>
  <property fmtid="{D5CDD505-2E9C-101B-9397-08002B2CF9AE}" pid="3" name="_dlc_DocIdItemGuid">
    <vt:lpwstr>a5d29d46-9cfd-452f-b970-66aa0fa0135a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